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0" w:rsidRPr="00951C44" w:rsidRDefault="00EE3930" w:rsidP="00EE39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C44">
        <w:rPr>
          <w:rFonts w:ascii="Times New Roman" w:hAnsi="Times New Roman" w:cs="Times New Roman"/>
          <w:b/>
          <w:sz w:val="36"/>
          <w:szCs w:val="36"/>
        </w:rPr>
        <w:t>COST OF TUITION AND REVISION</w:t>
      </w:r>
      <w:r w:rsidR="006A5495" w:rsidRPr="00951C44">
        <w:rPr>
          <w:rFonts w:ascii="Times New Roman" w:hAnsi="Times New Roman" w:cs="Times New Roman"/>
          <w:b/>
          <w:sz w:val="36"/>
          <w:szCs w:val="36"/>
        </w:rPr>
        <w:t xml:space="preserve"> (MATERIALS INCLUSIVE)</w:t>
      </w:r>
      <w:r w:rsidRPr="00951C44">
        <w:rPr>
          <w:rFonts w:ascii="Times New Roman" w:hAnsi="Times New Roman" w:cs="Times New Roman"/>
          <w:b/>
          <w:sz w:val="36"/>
          <w:szCs w:val="36"/>
        </w:rPr>
        <w:t xml:space="preserve"> FOR </w:t>
      </w:r>
      <w:r w:rsidR="00EB3096" w:rsidRPr="00951C44">
        <w:rPr>
          <w:rFonts w:ascii="Times New Roman" w:hAnsi="Times New Roman" w:cs="Times New Roman"/>
          <w:b/>
          <w:sz w:val="36"/>
          <w:szCs w:val="36"/>
        </w:rPr>
        <w:t>ACCA</w:t>
      </w:r>
      <w:r w:rsidRPr="00951C44">
        <w:rPr>
          <w:rFonts w:ascii="Times New Roman" w:hAnsi="Times New Roman" w:cs="Times New Roman"/>
          <w:b/>
          <w:sz w:val="36"/>
          <w:szCs w:val="36"/>
        </w:rPr>
        <w:t xml:space="preserve"> STUDENTS.</w:t>
      </w:r>
    </w:p>
    <w:p w:rsidR="00EE3930" w:rsidRPr="00DF6630" w:rsidRDefault="00EE3930" w:rsidP="00EE3930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48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9"/>
        <w:gridCol w:w="6065"/>
        <w:gridCol w:w="1102"/>
        <w:gridCol w:w="1792"/>
        <w:gridCol w:w="1792"/>
        <w:gridCol w:w="1792"/>
        <w:gridCol w:w="1654"/>
      </w:tblGrid>
      <w:tr w:rsidR="00EE3930" w:rsidRPr="00006902" w:rsidTr="00951C44">
        <w:trPr>
          <w:trHeight w:val="729"/>
        </w:trPr>
        <w:tc>
          <w:tcPr>
            <w:tcW w:w="68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6065" w:type="dxa"/>
          </w:tcPr>
          <w:p w:rsidR="00EE3930" w:rsidRPr="00006902" w:rsidRDefault="00751DDA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COURSES</w:t>
            </w:r>
            <w:bookmarkStart w:id="0" w:name="_GoBack"/>
            <w:bookmarkEnd w:id="0"/>
            <w:r w:rsidR="00EE3930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/SUBJECTS</w:t>
            </w:r>
          </w:p>
        </w:tc>
        <w:tc>
          <w:tcPr>
            <w:tcW w:w="1102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CODE</w:t>
            </w:r>
          </w:p>
        </w:tc>
        <w:tc>
          <w:tcPr>
            <w:tcW w:w="1792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TUITION FEES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6902">
              <w:rPr>
                <w:rFonts w:ascii="Times New Roman" w:hAnsi="Times New Roman" w:cs="Times New Roman"/>
                <w:b/>
                <w:dstrike/>
                <w:sz w:val="26"/>
                <w:szCs w:val="26"/>
              </w:rPr>
              <w:t>N</w:t>
            </w: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92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REVISION FEES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6902">
              <w:rPr>
                <w:rFonts w:ascii="Times New Roman" w:hAnsi="Times New Roman" w:cs="Times New Roman"/>
                <w:b/>
                <w:dstrike/>
                <w:sz w:val="26"/>
                <w:szCs w:val="26"/>
              </w:rPr>
              <w:t>N</w:t>
            </w: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92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FEES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6902">
              <w:rPr>
                <w:rFonts w:ascii="Times New Roman" w:hAnsi="Times New Roman" w:cs="Times New Roman"/>
                <w:b/>
                <w:dstrike/>
                <w:sz w:val="26"/>
                <w:szCs w:val="26"/>
              </w:rPr>
              <w:t>N</w:t>
            </w: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654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EE3930" w:rsidRPr="00006902" w:rsidTr="00951C44">
        <w:trPr>
          <w:trHeight w:val="247"/>
        </w:trPr>
        <w:tc>
          <w:tcPr>
            <w:tcW w:w="68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065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102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92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792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</w:p>
        </w:tc>
        <w:tc>
          <w:tcPr>
            <w:tcW w:w="1792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</w:p>
        </w:tc>
        <w:tc>
          <w:tcPr>
            <w:tcW w:w="1654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</w:p>
        </w:tc>
      </w:tr>
      <w:tr w:rsidR="00030833" w:rsidRPr="00006902" w:rsidTr="00951C44">
        <w:trPr>
          <w:trHeight w:val="247"/>
        </w:trPr>
        <w:tc>
          <w:tcPr>
            <w:tcW w:w="689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065" w:type="dxa"/>
          </w:tcPr>
          <w:p w:rsidR="00030833" w:rsidRPr="00006902" w:rsidRDefault="00EB3096" w:rsidP="00030833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FOUNDATION</w:t>
            </w:r>
            <w:r w:rsidR="00030833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LEVEL</w:t>
            </w:r>
          </w:p>
        </w:tc>
        <w:tc>
          <w:tcPr>
            <w:tcW w:w="110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3930" w:rsidRPr="00006902" w:rsidTr="00951C44">
        <w:trPr>
          <w:trHeight w:val="234"/>
        </w:trPr>
        <w:tc>
          <w:tcPr>
            <w:tcW w:w="68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65" w:type="dxa"/>
          </w:tcPr>
          <w:p w:rsidR="00EE3930" w:rsidRPr="00006902" w:rsidRDefault="00EB3096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Accountant in Business</w:t>
            </w:r>
          </w:p>
        </w:tc>
        <w:tc>
          <w:tcPr>
            <w:tcW w:w="1102" w:type="dxa"/>
          </w:tcPr>
          <w:p w:rsidR="00EE3930" w:rsidRPr="00006902" w:rsidRDefault="00B32C11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FAB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65BF8">
              <w:rPr>
                <w:rFonts w:ascii="Times New Roman" w:hAnsi="Times New Roman" w:cs="Times New Roman"/>
                <w:b/>
                <w:sz w:val="26"/>
                <w:szCs w:val="26"/>
              </w:rPr>
              <w:t>5,000.00</w:t>
            </w:r>
          </w:p>
        </w:tc>
        <w:tc>
          <w:tcPr>
            <w:tcW w:w="1654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930" w:rsidRPr="00006902" w:rsidTr="00951C44">
        <w:trPr>
          <w:trHeight w:val="247"/>
        </w:trPr>
        <w:tc>
          <w:tcPr>
            <w:tcW w:w="68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65" w:type="dxa"/>
          </w:tcPr>
          <w:p w:rsidR="00EE3930" w:rsidRPr="00006902" w:rsidRDefault="00B32C11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Management Accounting</w:t>
            </w:r>
          </w:p>
        </w:tc>
        <w:tc>
          <w:tcPr>
            <w:tcW w:w="1102" w:type="dxa"/>
          </w:tcPr>
          <w:p w:rsidR="00EE3930" w:rsidRPr="00006902" w:rsidRDefault="00B32C11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FMA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65BF8">
              <w:rPr>
                <w:rFonts w:ascii="Times New Roman" w:hAnsi="Times New Roman" w:cs="Times New Roman"/>
                <w:b/>
                <w:sz w:val="26"/>
                <w:szCs w:val="26"/>
              </w:rPr>
              <w:t>5,000.00</w:t>
            </w:r>
          </w:p>
        </w:tc>
        <w:tc>
          <w:tcPr>
            <w:tcW w:w="1654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930" w:rsidRPr="00006902" w:rsidTr="00951C44">
        <w:trPr>
          <w:trHeight w:val="234"/>
        </w:trPr>
        <w:tc>
          <w:tcPr>
            <w:tcW w:w="68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65" w:type="dxa"/>
          </w:tcPr>
          <w:p w:rsidR="00EE3930" w:rsidRPr="00006902" w:rsidRDefault="00B32C11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Financial Accounting</w:t>
            </w:r>
          </w:p>
        </w:tc>
        <w:tc>
          <w:tcPr>
            <w:tcW w:w="1102" w:type="dxa"/>
          </w:tcPr>
          <w:p w:rsidR="00EE3930" w:rsidRPr="00006902" w:rsidRDefault="00B32C11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FFA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65BF8">
              <w:rPr>
                <w:rFonts w:ascii="Times New Roman" w:hAnsi="Times New Roman" w:cs="Times New Roman"/>
                <w:b/>
                <w:sz w:val="26"/>
                <w:szCs w:val="26"/>
              </w:rPr>
              <w:t>5,000.00</w:t>
            </w:r>
          </w:p>
        </w:tc>
        <w:tc>
          <w:tcPr>
            <w:tcW w:w="1654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833" w:rsidRPr="00006902" w:rsidTr="00951C44">
        <w:trPr>
          <w:trHeight w:val="247"/>
        </w:trPr>
        <w:tc>
          <w:tcPr>
            <w:tcW w:w="689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065" w:type="dxa"/>
          </w:tcPr>
          <w:p w:rsidR="00030833" w:rsidRPr="00006902" w:rsidRDefault="00B32C11" w:rsidP="007108AC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KNOWLEDGE</w:t>
            </w:r>
            <w:r w:rsidR="00030833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LEVEL</w:t>
            </w:r>
          </w:p>
        </w:tc>
        <w:tc>
          <w:tcPr>
            <w:tcW w:w="110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D3DE6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D3DE6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030833" w:rsidRPr="00006902" w:rsidRDefault="00030833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930" w:rsidRPr="00006902" w:rsidTr="00951C44">
        <w:trPr>
          <w:trHeight w:val="247"/>
        </w:trPr>
        <w:tc>
          <w:tcPr>
            <w:tcW w:w="689" w:type="dxa"/>
          </w:tcPr>
          <w:p w:rsidR="00EE3930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2706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EE3930" w:rsidRPr="00006902" w:rsidRDefault="00B32C11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Accountant in Business</w:t>
            </w:r>
          </w:p>
        </w:tc>
        <w:tc>
          <w:tcPr>
            <w:tcW w:w="1102" w:type="dxa"/>
          </w:tcPr>
          <w:p w:rsidR="00EE3930" w:rsidRPr="00006902" w:rsidRDefault="00B32C11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F1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14,500.00</w:t>
            </w:r>
          </w:p>
        </w:tc>
        <w:tc>
          <w:tcPr>
            <w:tcW w:w="1792" w:type="dxa"/>
          </w:tcPr>
          <w:p w:rsidR="00EE3930" w:rsidRPr="000D3DE6" w:rsidRDefault="00C2037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45,000.00</w:t>
            </w:r>
          </w:p>
        </w:tc>
        <w:tc>
          <w:tcPr>
            <w:tcW w:w="1654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706" w:rsidRPr="00006902" w:rsidTr="00951C44">
        <w:trPr>
          <w:trHeight w:val="234"/>
        </w:trPr>
        <w:tc>
          <w:tcPr>
            <w:tcW w:w="689" w:type="dxa"/>
          </w:tcPr>
          <w:p w:rsidR="00E52706" w:rsidRPr="00006902" w:rsidRDefault="00030833" w:rsidP="00E5270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E52706" w:rsidRPr="00006902" w:rsidRDefault="004155CE" w:rsidP="00E5270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Management Accounting</w:t>
            </w:r>
          </w:p>
        </w:tc>
        <w:tc>
          <w:tcPr>
            <w:tcW w:w="1102" w:type="dxa"/>
          </w:tcPr>
          <w:p w:rsidR="00E52706" w:rsidRPr="00006902" w:rsidRDefault="00B32C11" w:rsidP="00E5270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F2</w:t>
            </w:r>
          </w:p>
        </w:tc>
        <w:tc>
          <w:tcPr>
            <w:tcW w:w="1792" w:type="dxa"/>
          </w:tcPr>
          <w:p w:rsidR="00E52706" w:rsidRPr="000D3DE6" w:rsidRDefault="00C20373" w:rsidP="00E527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30,500.00</w:t>
            </w:r>
          </w:p>
        </w:tc>
        <w:tc>
          <w:tcPr>
            <w:tcW w:w="1792" w:type="dxa"/>
          </w:tcPr>
          <w:p w:rsidR="00E52706" w:rsidRPr="000D3DE6" w:rsidRDefault="00C20373" w:rsidP="00E527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14,500.00</w:t>
            </w:r>
          </w:p>
        </w:tc>
        <w:tc>
          <w:tcPr>
            <w:tcW w:w="1792" w:type="dxa"/>
          </w:tcPr>
          <w:p w:rsidR="00E52706" w:rsidRPr="000D3DE6" w:rsidRDefault="00C20373" w:rsidP="00E527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45,000.00</w:t>
            </w:r>
          </w:p>
        </w:tc>
        <w:tc>
          <w:tcPr>
            <w:tcW w:w="1654" w:type="dxa"/>
          </w:tcPr>
          <w:p w:rsidR="00E52706" w:rsidRPr="00006902" w:rsidRDefault="00E52706" w:rsidP="00E5270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706" w:rsidRPr="00006902" w:rsidTr="00951C44">
        <w:trPr>
          <w:trHeight w:val="247"/>
        </w:trPr>
        <w:tc>
          <w:tcPr>
            <w:tcW w:w="689" w:type="dxa"/>
          </w:tcPr>
          <w:p w:rsidR="00E52706" w:rsidRPr="00006902" w:rsidRDefault="00030833" w:rsidP="00E5270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E52706" w:rsidRPr="00006902" w:rsidRDefault="004155CE" w:rsidP="00B32C1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 xml:space="preserve">Financial </w:t>
            </w:r>
            <w:r w:rsidR="00B32C11" w:rsidRPr="00006902">
              <w:rPr>
                <w:rFonts w:ascii="Times New Roman" w:hAnsi="Times New Roman" w:cs="Times New Roman"/>
                <w:sz w:val="26"/>
                <w:szCs w:val="26"/>
              </w:rPr>
              <w:t>Accounting International</w:t>
            </w:r>
          </w:p>
        </w:tc>
        <w:tc>
          <w:tcPr>
            <w:tcW w:w="1102" w:type="dxa"/>
          </w:tcPr>
          <w:p w:rsidR="00E52706" w:rsidRPr="00006902" w:rsidRDefault="00B32C11" w:rsidP="00E5270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F3</w:t>
            </w:r>
          </w:p>
        </w:tc>
        <w:tc>
          <w:tcPr>
            <w:tcW w:w="1792" w:type="dxa"/>
          </w:tcPr>
          <w:p w:rsidR="00E52706" w:rsidRPr="000D3DE6" w:rsidRDefault="00C20373" w:rsidP="00E527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30,500.00</w:t>
            </w:r>
          </w:p>
        </w:tc>
        <w:tc>
          <w:tcPr>
            <w:tcW w:w="1792" w:type="dxa"/>
          </w:tcPr>
          <w:p w:rsidR="00E52706" w:rsidRPr="000D3DE6" w:rsidRDefault="00C20373" w:rsidP="00E527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14,500.00</w:t>
            </w:r>
          </w:p>
        </w:tc>
        <w:tc>
          <w:tcPr>
            <w:tcW w:w="1792" w:type="dxa"/>
          </w:tcPr>
          <w:p w:rsidR="00E52706" w:rsidRPr="000D3DE6" w:rsidRDefault="00C20373" w:rsidP="00E527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45,000.00</w:t>
            </w:r>
          </w:p>
        </w:tc>
        <w:tc>
          <w:tcPr>
            <w:tcW w:w="1654" w:type="dxa"/>
          </w:tcPr>
          <w:p w:rsidR="00E52706" w:rsidRPr="00006902" w:rsidRDefault="00E52706" w:rsidP="00E5270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833" w:rsidRPr="00006902" w:rsidTr="00951C44">
        <w:trPr>
          <w:trHeight w:val="234"/>
        </w:trPr>
        <w:tc>
          <w:tcPr>
            <w:tcW w:w="689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065" w:type="dxa"/>
          </w:tcPr>
          <w:p w:rsidR="00030833" w:rsidRPr="00006902" w:rsidRDefault="00B32C11" w:rsidP="007108AC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SKILLS</w:t>
            </w:r>
            <w:r w:rsidR="00030833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LEVEL</w:t>
            </w:r>
          </w:p>
        </w:tc>
        <w:tc>
          <w:tcPr>
            <w:tcW w:w="1102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D3DE6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D3DE6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30833" w:rsidRPr="000D3DE6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030833" w:rsidRPr="00006902" w:rsidRDefault="00030833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47"/>
        </w:trPr>
        <w:tc>
          <w:tcPr>
            <w:tcW w:w="689" w:type="dxa"/>
          </w:tcPr>
          <w:p w:rsidR="004155CE" w:rsidRPr="00006902" w:rsidRDefault="005E7901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4155CE" w:rsidRPr="00006902" w:rsidRDefault="00B32C11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Corporate and Business Law (Eng)</w:t>
            </w:r>
          </w:p>
        </w:tc>
        <w:tc>
          <w:tcPr>
            <w:tcW w:w="1102" w:type="dxa"/>
          </w:tcPr>
          <w:p w:rsidR="004155CE" w:rsidRPr="00006902" w:rsidRDefault="00256423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F4</w:t>
            </w:r>
          </w:p>
        </w:tc>
        <w:tc>
          <w:tcPr>
            <w:tcW w:w="1792" w:type="dxa"/>
          </w:tcPr>
          <w:p w:rsidR="004155CE" w:rsidRPr="000D3DE6" w:rsidRDefault="00B502C7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92" w:type="dxa"/>
          </w:tcPr>
          <w:p w:rsidR="004155CE" w:rsidRPr="000D3DE6" w:rsidRDefault="00B502C7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16,500.00</w:t>
            </w:r>
          </w:p>
        </w:tc>
        <w:tc>
          <w:tcPr>
            <w:tcW w:w="1792" w:type="dxa"/>
          </w:tcPr>
          <w:p w:rsidR="004155CE" w:rsidRPr="000D3DE6" w:rsidRDefault="00B502C7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  <w:r w:rsidR="00D50446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654" w:type="dxa"/>
          </w:tcPr>
          <w:p w:rsidR="004155CE" w:rsidRPr="00006902" w:rsidRDefault="004155CE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47"/>
        </w:trPr>
        <w:tc>
          <w:tcPr>
            <w:tcW w:w="689" w:type="dxa"/>
          </w:tcPr>
          <w:p w:rsidR="004155CE" w:rsidRPr="00006902" w:rsidRDefault="005E7901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4155CE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Performance Management</w:t>
            </w:r>
          </w:p>
        </w:tc>
        <w:tc>
          <w:tcPr>
            <w:tcW w:w="1102" w:type="dxa"/>
          </w:tcPr>
          <w:p w:rsidR="004155CE" w:rsidRPr="00006902" w:rsidRDefault="0025642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F5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52,000.00</w:t>
            </w:r>
          </w:p>
        </w:tc>
        <w:tc>
          <w:tcPr>
            <w:tcW w:w="1654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34"/>
        </w:trPr>
        <w:tc>
          <w:tcPr>
            <w:tcW w:w="689" w:type="dxa"/>
          </w:tcPr>
          <w:p w:rsidR="004155CE" w:rsidRPr="00006902" w:rsidRDefault="00D57C0D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4155CE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Taxation</w:t>
            </w:r>
          </w:p>
        </w:tc>
        <w:tc>
          <w:tcPr>
            <w:tcW w:w="1102" w:type="dxa"/>
          </w:tcPr>
          <w:p w:rsidR="004155CE" w:rsidRPr="00006902" w:rsidRDefault="0025642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F6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52,000.00</w:t>
            </w:r>
          </w:p>
        </w:tc>
        <w:tc>
          <w:tcPr>
            <w:tcW w:w="1654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47"/>
        </w:trPr>
        <w:tc>
          <w:tcPr>
            <w:tcW w:w="689" w:type="dxa"/>
          </w:tcPr>
          <w:p w:rsidR="004155CE" w:rsidRPr="00006902" w:rsidRDefault="00D57C0D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5" w:type="dxa"/>
          </w:tcPr>
          <w:p w:rsidR="004155CE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Financial Reporting (International)</w:t>
            </w:r>
          </w:p>
        </w:tc>
        <w:tc>
          <w:tcPr>
            <w:tcW w:w="1102" w:type="dxa"/>
          </w:tcPr>
          <w:p w:rsidR="004155CE" w:rsidRPr="00006902" w:rsidRDefault="0025642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F7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52,000.00</w:t>
            </w:r>
          </w:p>
        </w:tc>
        <w:tc>
          <w:tcPr>
            <w:tcW w:w="1654" w:type="dxa"/>
          </w:tcPr>
          <w:p w:rsidR="00256423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833" w:rsidRPr="00006902" w:rsidTr="00951C44">
        <w:trPr>
          <w:trHeight w:val="234"/>
        </w:trPr>
        <w:tc>
          <w:tcPr>
            <w:tcW w:w="689" w:type="dxa"/>
          </w:tcPr>
          <w:p w:rsidR="00030833" w:rsidRPr="00006902" w:rsidRDefault="0025642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65" w:type="dxa"/>
          </w:tcPr>
          <w:p w:rsidR="00030833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Audit &amp; Assurance (International)</w:t>
            </w:r>
          </w:p>
        </w:tc>
        <w:tc>
          <w:tcPr>
            <w:tcW w:w="1102" w:type="dxa"/>
          </w:tcPr>
          <w:p w:rsidR="0003083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F8</w:t>
            </w:r>
          </w:p>
        </w:tc>
        <w:tc>
          <w:tcPr>
            <w:tcW w:w="1792" w:type="dxa"/>
          </w:tcPr>
          <w:p w:rsidR="00030833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92" w:type="dxa"/>
          </w:tcPr>
          <w:p w:rsidR="00030833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16,500.00</w:t>
            </w:r>
          </w:p>
        </w:tc>
        <w:tc>
          <w:tcPr>
            <w:tcW w:w="1792" w:type="dxa"/>
          </w:tcPr>
          <w:p w:rsidR="00030833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52,000.00</w:t>
            </w:r>
          </w:p>
        </w:tc>
        <w:tc>
          <w:tcPr>
            <w:tcW w:w="1654" w:type="dxa"/>
          </w:tcPr>
          <w:p w:rsidR="00030833" w:rsidRPr="00006902" w:rsidRDefault="0003083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47"/>
        </w:trPr>
        <w:tc>
          <w:tcPr>
            <w:tcW w:w="689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65" w:type="dxa"/>
          </w:tcPr>
          <w:p w:rsidR="004155CE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Financial Management</w:t>
            </w:r>
          </w:p>
        </w:tc>
        <w:tc>
          <w:tcPr>
            <w:tcW w:w="1102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F9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52,000.00</w:t>
            </w:r>
          </w:p>
        </w:tc>
        <w:tc>
          <w:tcPr>
            <w:tcW w:w="1654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47"/>
        </w:trPr>
        <w:tc>
          <w:tcPr>
            <w:tcW w:w="689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065" w:type="dxa"/>
          </w:tcPr>
          <w:p w:rsidR="004155CE" w:rsidRPr="00006902" w:rsidRDefault="007147B3" w:rsidP="004155C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ESSENTIALS LEVEL</w:t>
            </w:r>
          </w:p>
        </w:tc>
        <w:tc>
          <w:tcPr>
            <w:tcW w:w="1102" w:type="dxa"/>
          </w:tcPr>
          <w:p w:rsidR="004155CE" w:rsidRPr="00006902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</w:tcPr>
          <w:p w:rsidR="004155CE" w:rsidRPr="000D3DE6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4155CE" w:rsidRPr="000D3DE6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4155CE" w:rsidRPr="000D3DE6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34"/>
        </w:trPr>
        <w:tc>
          <w:tcPr>
            <w:tcW w:w="689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65" w:type="dxa"/>
          </w:tcPr>
          <w:p w:rsidR="004155CE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Governance, Risk &amp; Ethics</w:t>
            </w:r>
          </w:p>
        </w:tc>
        <w:tc>
          <w:tcPr>
            <w:tcW w:w="1102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P1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38,000.00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17,000.00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07DC3">
              <w:rPr>
                <w:rFonts w:ascii="Times New Roman" w:hAnsi="Times New Roman" w:cs="Times New Roman"/>
                <w:b/>
                <w:sz w:val="26"/>
                <w:szCs w:val="26"/>
              </w:rPr>
              <w:t>5,000.00</w:t>
            </w:r>
          </w:p>
        </w:tc>
        <w:tc>
          <w:tcPr>
            <w:tcW w:w="1654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951C44">
        <w:trPr>
          <w:trHeight w:val="247"/>
        </w:trPr>
        <w:tc>
          <w:tcPr>
            <w:tcW w:w="689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65" w:type="dxa"/>
          </w:tcPr>
          <w:p w:rsidR="004155CE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Corporate Reporting (International)</w:t>
            </w:r>
          </w:p>
        </w:tc>
        <w:tc>
          <w:tcPr>
            <w:tcW w:w="1102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P2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38,000.00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17,000.00</w:t>
            </w:r>
          </w:p>
        </w:tc>
        <w:tc>
          <w:tcPr>
            <w:tcW w:w="1792" w:type="dxa"/>
          </w:tcPr>
          <w:p w:rsidR="004155CE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07DC3">
              <w:rPr>
                <w:rFonts w:ascii="Times New Roman" w:hAnsi="Times New Roman" w:cs="Times New Roman"/>
                <w:b/>
                <w:sz w:val="26"/>
                <w:szCs w:val="26"/>
              </w:rPr>
              <w:t>5,000.00</w:t>
            </w:r>
          </w:p>
        </w:tc>
        <w:tc>
          <w:tcPr>
            <w:tcW w:w="1654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7B3" w:rsidRPr="00006902" w:rsidTr="00951C44">
        <w:trPr>
          <w:trHeight w:val="234"/>
        </w:trPr>
        <w:tc>
          <w:tcPr>
            <w:tcW w:w="689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65" w:type="dxa"/>
          </w:tcPr>
          <w:p w:rsidR="007147B3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Business Analysis</w:t>
            </w:r>
          </w:p>
        </w:tc>
        <w:tc>
          <w:tcPr>
            <w:tcW w:w="1102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P3</w:t>
            </w:r>
          </w:p>
        </w:tc>
        <w:tc>
          <w:tcPr>
            <w:tcW w:w="1792" w:type="dxa"/>
          </w:tcPr>
          <w:p w:rsidR="007147B3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38,000.00</w:t>
            </w:r>
          </w:p>
        </w:tc>
        <w:tc>
          <w:tcPr>
            <w:tcW w:w="1792" w:type="dxa"/>
          </w:tcPr>
          <w:p w:rsidR="007147B3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17,000.00</w:t>
            </w:r>
          </w:p>
        </w:tc>
        <w:tc>
          <w:tcPr>
            <w:tcW w:w="1792" w:type="dxa"/>
          </w:tcPr>
          <w:p w:rsidR="007147B3" w:rsidRPr="000D3DE6" w:rsidRDefault="00B502C7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07DC3">
              <w:rPr>
                <w:rFonts w:ascii="Times New Roman" w:hAnsi="Times New Roman" w:cs="Times New Roman"/>
                <w:b/>
                <w:sz w:val="26"/>
                <w:szCs w:val="26"/>
              </w:rPr>
              <w:t>5,000.00</w:t>
            </w:r>
          </w:p>
        </w:tc>
        <w:tc>
          <w:tcPr>
            <w:tcW w:w="1654" w:type="dxa"/>
          </w:tcPr>
          <w:p w:rsidR="007147B3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7B3" w:rsidRPr="00006902" w:rsidTr="00951C44">
        <w:trPr>
          <w:trHeight w:val="247"/>
        </w:trPr>
        <w:tc>
          <w:tcPr>
            <w:tcW w:w="689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</w:p>
        </w:tc>
        <w:tc>
          <w:tcPr>
            <w:tcW w:w="6065" w:type="dxa"/>
          </w:tcPr>
          <w:p w:rsidR="007147B3" w:rsidRPr="00006902" w:rsidRDefault="003352F2" w:rsidP="004155C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OPTIONS</w:t>
            </w:r>
          </w:p>
        </w:tc>
        <w:tc>
          <w:tcPr>
            <w:tcW w:w="1102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7147B3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7147B3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2F2" w:rsidRPr="00006902" w:rsidTr="00951C44">
        <w:trPr>
          <w:trHeight w:val="247"/>
        </w:trPr>
        <w:tc>
          <w:tcPr>
            <w:tcW w:w="689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65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Advanced Financial Management</w:t>
            </w:r>
          </w:p>
        </w:tc>
        <w:tc>
          <w:tcPr>
            <w:tcW w:w="1102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P4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02B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1391D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654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2F2" w:rsidRPr="00006902" w:rsidTr="00951C44">
        <w:trPr>
          <w:trHeight w:val="234"/>
        </w:trPr>
        <w:tc>
          <w:tcPr>
            <w:tcW w:w="689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65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Advanced Performance Management</w:t>
            </w:r>
          </w:p>
        </w:tc>
        <w:tc>
          <w:tcPr>
            <w:tcW w:w="1102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P5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02B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1391D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654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2F2" w:rsidRPr="00006902" w:rsidTr="00951C44">
        <w:trPr>
          <w:trHeight w:val="247"/>
        </w:trPr>
        <w:tc>
          <w:tcPr>
            <w:tcW w:w="689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65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Advanced Taxation</w:t>
            </w:r>
          </w:p>
        </w:tc>
        <w:tc>
          <w:tcPr>
            <w:tcW w:w="1102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P6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02B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1391D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654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2F2" w:rsidRPr="00006902" w:rsidTr="00951C44">
        <w:trPr>
          <w:trHeight w:val="234"/>
        </w:trPr>
        <w:tc>
          <w:tcPr>
            <w:tcW w:w="689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65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D3DE6">
              <w:rPr>
                <w:rFonts w:ascii="Times New Roman" w:hAnsi="Times New Roman" w:cs="Times New Roman"/>
                <w:b/>
                <w:sz w:val="26"/>
                <w:szCs w:val="26"/>
              </w:rPr>
              <w:t>Advanced</w:t>
            </w: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 xml:space="preserve"> Audit &amp; Assurance</w:t>
            </w:r>
          </w:p>
        </w:tc>
        <w:tc>
          <w:tcPr>
            <w:tcW w:w="1102" w:type="dxa"/>
          </w:tcPr>
          <w:p w:rsidR="003352F2" w:rsidRPr="00006902" w:rsidRDefault="003352F2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P7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17,500.00</w:t>
            </w:r>
          </w:p>
        </w:tc>
        <w:tc>
          <w:tcPr>
            <w:tcW w:w="1792" w:type="dxa"/>
          </w:tcPr>
          <w:p w:rsidR="003352F2" w:rsidRPr="00006902" w:rsidRDefault="0055725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02B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1391D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654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902" w:rsidRPr="00006902" w:rsidRDefault="00006902" w:rsidP="00951C4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sectPr w:rsidR="00006902" w:rsidRPr="00006902" w:rsidSect="00786018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C1" w:rsidRDefault="005B2EC1" w:rsidP="0047040E">
      <w:pPr>
        <w:spacing w:after="0" w:line="240" w:lineRule="auto"/>
      </w:pPr>
      <w:r>
        <w:separator/>
      </w:r>
    </w:p>
  </w:endnote>
  <w:endnote w:type="continuationSeparator" w:id="0">
    <w:p w:rsidR="005B2EC1" w:rsidRDefault="005B2EC1" w:rsidP="0047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C1" w:rsidRDefault="005B2EC1" w:rsidP="0047040E">
      <w:pPr>
        <w:spacing w:after="0" w:line="240" w:lineRule="auto"/>
      </w:pPr>
      <w:r>
        <w:separator/>
      </w:r>
    </w:p>
  </w:footnote>
  <w:footnote w:type="continuationSeparator" w:id="0">
    <w:p w:rsidR="005B2EC1" w:rsidRDefault="005B2EC1" w:rsidP="0047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0"/>
    <w:rsid w:val="00006902"/>
    <w:rsid w:val="00030833"/>
    <w:rsid w:val="00035707"/>
    <w:rsid w:val="000B7271"/>
    <w:rsid w:val="000C7751"/>
    <w:rsid w:val="000D3DE6"/>
    <w:rsid w:val="000F535F"/>
    <w:rsid w:val="001F5E07"/>
    <w:rsid w:val="0021391D"/>
    <w:rsid w:val="00256423"/>
    <w:rsid w:val="00261C9F"/>
    <w:rsid w:val="002F22B2"/>
    <w:rsid w:val="00302B40"/>
    <w:rsid w:val="003352F2"/>
    <w:rsid w:val="003561D2"/>
    <w:rsid w:val="003D6AED"/>
    <w:rsid w:val="004155CE"/>
    <w:rsid w:val="00424BE5"/>
    <w:rsid w:val="00467C9C"/>
    <w:rsid w:val="0047040E"/>
    <w:rsid w:val="004A47C3"/>
    <w:rsid w:val="00557258"/>
    <w:rsid w:val="005B2EC1"/>
    <w:rsid w:val="005E7901"/>
    <w:rsid w:val="00682E77"/>
    <w:rsid w:val="006A5495"/>
    <w:rsid w:val="006C2BE2"/>
    <w:rsid w:val="007147B3"/>
    <w:rsid w:val="00751DDA"/>
    <w:rsid w:val="00786018"/>
    <w:rsid w:val="007B6E57"/>
    <w:rsid w:val="008B171C"/>
    <w:rsid w:val="008B6BAA"/>
    <w:rsid w:val="008E0596"/>
    <w:rsid w:val="00951C44"/>
    <w:rsid w:val="009A2D10"/>
    <w:rsid w:val="00A360A2"/>
    <w:rsid w:val="00A65BF8"/>
    <w:rsid w:val="00B32C11"/>
    <w:rsid w:val="00B502C7"/>
    <w:rsid w:val="00B65EB9"/>
    <w:rsid w:val="00C05A16"/>
    <w:rsid w:val="00C20373"/>
    <w:rsid w:val="00C400AE"/>
    <w:rsid w:val="00D50446"/>
    <w:rsid w:val="00D57C0D"/>
    <w:rsid w:val="00DF2B35"/>
    <w:rsid w:val="00DF6630"/>
    <w:rsid w:val="00E07DC3"/>
    <w:rsid w:val="00E52706"/>
    <w:rsid w:val="00EA684C"/>
    <w:rsid w:val="00EB3096"/>
    <w:rsid w:val="00ED69AD"/>
    <w:rsid w:val="00EE3930"/>
    <w:rsid w:val="00F02C52"/>
    <w:rsid w:val="00F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1072-1659-4526-BCD5-96DABE4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30"/>
    <w:pPr>
      <w:spacing w:after="0" w:line="240" w:lineRule="auto"/>
    </w:pPr>
  </w:style>
  <w:style w:type="table" w:styleId="TableGrid">
    <w:name w:val="Table Grid"/>
    <w:basedOn w:val="TableNormal"/>
    <w:uiPriority w:val="39"/>
    <w:rsid w:val="00D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0E"/>
  </w:style>
  <w:style w:type="paragraph" w:styleId="Footer">
    <w:name w:val="footer"/>
    <w:basedOn w:val="Normal"/>
    <w:link w:val="FooterChar"/>
    <w:uiPriority w:val="99"/>
    <w:unhideWhenUsed/>
    <w:rsid w:val="0047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0E"/>
  </w:style>
  <w:style w:type="paragraph" w:styleId="BalloonText">
    <w:name w:val="Balloon Text"/>
    <w:basedOn w:val="Normal"/>
    <w:link w:val="BalloonTextChar"/>
    <w:uiPriority w:val="99"/>
    <w:semiHidden/>
    <w:unhideWhenUsed/>
    <w:rsid w:val="0003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5</cp:revision>
  <cp:lastPrinted>2017-02-01T16:08:00Z</cp:lastPrinted>
  <dcterms:created xsi:type="dcterms:W3CDTF">2017-02-10T10:40:00Z</dcterms:created>
  <dcterms:modified xsi:type="dcterms:W3CDTF">2017-02-14T14:04:00Z</dcterms:modified>
</cp:coreProperties>
</file>